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65A" w:rsidRDefault="00C1065A" w:rsidP="0003238F">
      <w:pPr>
        <w:spacing w:line="480" w:lineRule="auto"/>
        <w:rPr>
          <w:rFonts w:ascii="Times New Roman" w:hAnsi="Times New Roman" w:cs="Times New Roman"/>
          <w:sz w:val="24"/>
          <w:szCs w:val="24"/>
        </w:rPr>
      </w:pPr>
    </w:p>
    <w:p w:rsidR="00EC7DC6" w:rsidRDefault="00EC7DC6" w:rsidP="00BE331E">
      <w:pPr>
        <w:spacing w:line="480" w:lineRule="auto"/>
        <w:jc w:val="center"/>
        <w:rPr>
          <w:rFonts w:ascii="Times New Roman" w:hAnsi="Times New Roman" w:cs="Times New Roman"/>
          <w:sz w:val="24"/>
          <w:szCs w:val="24"/>
        </w:rPr>
      </w:pPr>
    </w:p>
    <w:p w:rsidR="00EC7DC6" w:rsidRDefault="00EC7DC6" w:rsidP="00BE331E">
      <w:pPr>
        <w:spacing w:line="480" w:lineRule="auto"/>
        <w:jc w:val="center"/>
        <w:rPr>
          <w:rFonts w:ascii="Times New Roman" w:hAnsi="Times New Roman" w:cs="Times New Roman"/>
          <w:sz w:val="24"/>
          <w:szCs w:val="24"/>
        </w:rPr>
      </w:pPr>
    </w:p>
    <w:p w:rsidR="00EC7DC6" w:rsidRDefault="00EC7DC6" w:rsidP="00BE331E">
      <w:pPr>
        <w:spacing w:line="480" w:lineRule="auto"/>
        <w:jc w:val="center"/>
        <w:rPr>
          <w:rFonts w:ascii="Times New Roman" w:hAnsi="Times New Roman" w:cs="Times New Roman"/>
          <w:sz w:val="24"/>
          <w:szCs w:val="24"/>
        </w:rPr>
      </w:pPr>
    </w:p>
    <w:p w:rsidR="00EC7DC6" w:rsidRDefault="00EC7DC6" w:rsidP="00BE331E">
      <w:pPr>
        <w:spacing w:line="480" w:lineRule="auto"/>
        <w:jc w:val="center"/>
        <w:rPr>
          <w:rFonts w:ascii="Times New Roman" w:hAnsi="Times New Roman" w:cs="Times New Roman"/>
          <w:sz w:val="24"/>
          <w:szCs w:val="24"/>
        </w:rPr>
      </w:pPr>
    </w:p>
    <w:p w:rsidR="00EC7DC6" w:rsidRDefault="00EC7DC6" w:rsidP="00BE331E">
      <w:pPr>
        <w:spacing w:line="480" w:lineRule="auto"/>
        <w:jc w:val="center"/>
        <w:rPr>
          <w:rFonts w:ascii="Times New Roman" w:hAnsi="Times New Roman" w:cs="Times New Roman"/>
          <w:sz w:val="24"/>
          <w:szCs w:val="24"/>
        </w:rPr>
      </w:pPr>
    </w:p>
    <w:p w:rsidR="00BE331E" w:rsidRPr="00E008ED" w:rsidRDefault="00BE331E" w:rsidP="00BE331E">
      <w:pPr>
        <w:spacing w:line="480" w:lineRule="auto"/>
        <w:jc w:val="center"/>
        <w:rPr>
          <w:rFonts w:ascii="Times New Roman" w:hAnsi="Times New Roman" w:cs="Times New Roman"/>
          <w:sz w:val="24"/>
          <w:szCs w:val="24"/>
        </w:rPr>
      </w:pPr>
      <w:r>
        <w:rPr>
          <w:rFonts w:ascii="Times New Roman" w:hAnsi="Times New Roman" w:cs="Times New Roman"/>
          <w:sz w:val="24"/>
          <w:szCs w:val="24"/>
        </w:rPr>
        <w:t>Comparative Analysis</w:t>
      </w:r>
    </w:p>
    <w:p w:rsidR="00BE331E" w:rsidRPr="00E008ED" w:rsidRDefault="00BE331E" w:rsidP="00BE331E">
      <w:pPr>
        <w:spacing w:line="480" w:lineRule="auto"/>
        <w:jc w:val="center"/>
        <w:rPr>
          <w:rFonts w:ascii="Times New Roman" w:hAnsi="Times New Roman" w:cs="Times New Roman"/>
          <w:sz w:val="24"/>
          <w:szCs w:val="24"/>
        </w:rPr>
      </w:pPr>
      <w:r w:rsidRPr="00E008ED">
        <w:rPr>
          <w:rFonts w:ascii="Times New Roman" w:hAnsi="Times New Roman" w:cs="Times New Roman"/>
          <w:sz w:val="24"/>
          <w:szCs w:val="24"/>
        </w:rPr>
        <w:t>Name:</w:t>
      </w:r>
    </w:p>
    <w:p w:rsidR="00BE331E" w:rsidRPr="00E008ED" w:rsidRDefault="00BE331E" w:rsidP="00BE331E">
      <w:pPr>
        <w:spacing w:line="480" w:lineRule="auto"/>
        <w:jc w:val="center"/>
        <w:rPr>
          <w:rFonts w:ascii="Times New Roman" w:hAnsi="Times New Roman" w:cs="Times New Roman"/>
          <w:sz w:val="24"/>
          <w:szCs w:val="24"/>
        </w:rPr>
      </w:pPr>
      <w:r w:rsidRPr="00E008ED">
        <w:rPr>
          <w:rFonts w:ascii="Times New Roman" w:hAnsi="Times New Roman" w:cs="Times New Roman"/>
          <w:sz w:val="24"/>
          <w:szCs w:val="24"/>
        </w:rPr>
        <w:t>Institute:</w:t>
      </w:r>
    </w:p>
    <w:p w:rsidR="00BE331E" w:rsidRPr="00E008ED" w:rsidRDefault="00BE331E" w:rsidP="00BE331E">
      <w:pPr>
        <w:spacing w:line="480" w:lineRule="auto"/>
        <w:jc w:val="center"/>
        <w:rPr>
          <w:rFonts w:ascii="Times New Roman" w:hAnsi="Times New Roman" w:cs="Times New Roman"/>
          <w:sz w:val="24"/>
          <w:szCs w:val="24"/>
        </w:rPr>
      </w:pPr>
      <w:r w:rsidRPr="00E008ED">
        <w:rPr>
          <w:rFonts w:ascii="Times New Roman" w:hAnsi="Times New Roman" w:cs="Times New Roman"/>
          <w:sz w:val="24"/>
          <w:szCs w:val="24"/>
        </w:rPr>
        <w:t>Tutor</w:t>
      </w:r>
    </w:p>
    <w:p w:rsidR="00BE331E" w:rsidRPr="00E008ED" w:rsidRDefault="00BE331E" w:rsidP="00BE331E">
      <w:pPr>
        <w:spacing w:line="480" w:lineRule="auto"/>
        <w:jc w:val="center"/>
        <w:rPr>
          <w:rFonts w:ascii="Times New Roman" w:hAnsi="Times New Roman" w:cs="Times New Roman"/>
          <w:sz w:val="24"/>
          <w:szCs w:val="24"/>
        </w:rPr>
      </w:pPr>
      <w:r w:rsidRPr="00E008ED">
        <w:rPr>
          <w:rFonts w:ascii="Times New Roman" w:hAnsi="Times New Roman" w:cs="Times New Roman"/>
          <w:sz w:val="24"/>
          <w:szCs w:val="24"/>
        </w:rPr>
        <w:t>Date:</w:t>
      </w:r>
    </w:p>
    <w:p w:rsidR="00BE331E" w:rsidRDefault="00BE331E" w:rsidP="0003238F">
      <w:pPr>
        <w:spacing w:line="480" w:lineRule="auto"/>
        <w:rPr>
          <w:rFonts w:ascii="Times New Roman" w:hAnsi="Times New Roman" w:cs="Times New Roman"/>
          <w:sz w:val="24"/>
          <w:szCs w:val="24"/>
        </w:rPr>
      </w:pPr>
    </w:p>
    <w:p w:rsidR="00EC7DC6" w:rsidRDefault="00EC7DC6" w:rsidP="0003238F">
      <w:pPr>
        <w:spacing w:line="480" w:lineRule="auto"/>
        <w:rPr>
          <w:rFonts w:ascii="Times New Roman" w:hAnsi="Times New Roman" w:cs="Times New Roman"/>
          <w:sz w:val="24"/>
          <w:szCs w:val="24"/>
        </w:rPr>
      </w:pPr>
    </w:p>
    <w:p w:rsidR="00EC7DC6" w:rsidRDefault="00EC7DC6" w:rsidP="0003238F">
      <w:pPr>
        <w:spacing w:line="480" w:lineRule="auto"/>
        <w:rPr>
          <w:rFonts w:ascii="Times New Roman" w:hAnsi="Times New Roman" w:cs="Times New Roman"/>
          <w:sz w:val="24"/>
          <w:szCs w:val="24"/>
        </w:rPr>
      </w:pPr>
    </w:p>
    <w:p w:rsidR="00EC7DC6" w:rsidRDefault="00EC7DC6" w:rsidP="0003238F">
      <w:pPr>
        <w:spacing w:line="480" w:lineRule="auto"/>
        <w:rPr>
          <w:rFonts w:ascii="Times New Roman" w:hAnsi="Times New Roman" w:cs="Times New Roman"/>
          <w:sz w:val="24"/>
          <w:szCs w:val="24"/>
        </w:rPr>
      </w:pPr>
    </w:p>
    <w:p w:rsidR="00EC7DC6" w:rsidRDefault="00EC7DC6" w:rsidP="0003238F">
      <w:pPr>
        <w:spacing w:line="480" w:lineRule="auto"/>
        <w:rPr>
          <w:rFonts w:ascii="Times New Roman" w:hAnsi="Times New Roman" w:cs="Times New Roman"/>
          <w:sz w:val="24"/>
          <w:szCs w:val="24"/>
        </w:rPr>
      </w:pPr>
    </w:p>
    <w:p w:rsidR="00EC7DC6" w:rsidRDefault="00EC7DC6" w:rsidP="0003238F">
      <w:pPr>
        <w:spacing w:line="480" w:lineRule="auto"/>
        <w:rPr>
          <w:rFonts w:ascii="Times New Roman" w:hAnsi="Times New Roman" w:cs="Times New Roman"/>
          <w:sz w:val="24"/>
          <w:szCs w:val="24"/>
        </w:rPr>
      </w:pPr>
    </w:p>
    <w:p w:rsidR="00EC7DC6" w:rsidRDefault="00EC7DC6" w:rsidP="0003238F">
      <w:pPr>
        <w:spacing w:line="480" w:lineRule="auto"/>
        <w:rPr>
          <w:rFonts w:ascii="Times New Roman" w:hAnsi="Times New Roman" w:cs="Times New Roman"/>
          <w:sz w:val="24"/>
          <w:szCs w:val="24"/>
        </w:rPr>
      </w:pPr>
    </w:p>
    <w:p w:rsidR="00EC7DC6" w:rsidRDefault="007B260B" w:rsidP="00EC7DC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EC7DC6">
        <w:rPr>
          <w:rFonts w:ascii="Times New Roman" w:hAnsi="Times New Roman" w:cs="Times New Roman"/>
          <w:sz w:val="24"/>
          <w:szCs w:val="24"/>
        </w:rPr>
        <w:t>Briefly describe Artificial Intelligence?</w:t>
      </w:r>
    </w:p>
    <w:p w:rsidR="007B260B" w:rsidRDefault="00EC7DC6" w:rsidP="007B260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Artificial Intelligence can be described as the</w:t>
      </w:r>
      <w:r w:rsidR="002E27EF">
        <w:rPr>
          <w:rFonts w:ascii="Times New Roman" w:hAnsi="Times New Roman" w:cs="Times New Roman"/>
          <w:sz w:val="24"/>
          <w:szCs w:val="24"/>
        </w:rPr>
        <w:t xml:space="preserve"> theory and development of machines or computer systems that can simulate</w:t>
      </w:r>
      <w:r>
        <w:rPr>
          <w:rFonts w:ascii="Times New Roman" w:hAnsi="Times New Roman" w:cs="Times New Roman"/>
          <w:sz w:val="24"/>
          <w:szCs w:val="24"/>
        </w:rPr>
        <w:t xml:space="preserve"> the processes of human intelligence</w:t>
      </w:r>
      <w:r w:rsidR="002E27EF">
        <w:rPr>
          <w:rFonts w:ascii="Times New Roman" w:hAnsi="Times New Roman" w:cs="Times New Roman"/>
          <w:sz w:val="24"/>
          <w:szCs w:val="24"/>
        </w:rPr>
        <w:t>; such as the process of learning, self-correction and reasoning</w:t>
      </w:r>
      <w:r w:rsidR="009D3214">
        <w:rPr>
          <w:rFonts w:ascii="Times New Roman" w:hAnsi="Times New Roman" w:cs="Times New Roman"/>
          <w:sz w:val="24"/>
          <w:szCs w:val="24"/>
        </w:rPr>
        <w:t xml:space="preserve"> (McCarthy, 1998).</w:t>
      </w:r>
    </w:p>
    <w:p w:rsidR="007B260B" w:rsidRDefault="007B260B" w:rsidP="007B260B">
      <w:pPr>
        <w:spacing w:line="480" w:lineRule="auto"/>
        <w:rPr>
          <w:rFonts w:ascii="Times New Roman" w:hAnsi="Times New Roman" w:cs="Times New Roman"/>
          <w:sz w:val="24"/>
          <w:szCs w:val="24"/>
        </w:rPr>
      </w:pPr>
      <w:r>
        <w:rPr>
          <w:rFonts w:ascii="Times New Roman" w:hAnsi="Times New Roman" w:cs="Times New Roman"/>
          <w:sz w:val="24"/>
          <w:szCs w:val="24"/>
        </w:rPr>
        <w:t xml:space="preserve">            (b)  Describe at least two specific examples in healthcare?</w:t>
      </w:r>
    </w:p>
    <w:p w:rsidR="007B260B" w:rsidRDefault="007B260B" w:rsidP="007B260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Management of medical records and various data in the healthcare system. Here, the robots are involved in collecting, storing re-formatting and tracing data purposefully to provide </w:t>
      </w:r>
      <w:r w:rsidR="00F5625A">
        <w:rPr>
          <w:rFonts w:ascii="Times New Roman" w:hAnsi="Times New Roman" w:cs="Times New Roman"/>
          <w:sz w:val="24"/>
          <w:szCs w:val="24"/>
        </w:rPr>
        <w:t xml:space="preserve">access that is speedy and more consistent. </w:t>
      </w:r>
    </w:p>
    <w:p w:rsidR="00F5625A" w:rsidRDefault="00F5625A" w:rsidP="007B260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Robots perform multiple mundane tasks that are not only faster but also more accurate such as X-Rays, tests analysis, data entry and CT scans. In Cardiology and Radiology disciplines, the amount of data to be analyzed </w:t>
      </w:r>
      <w:r w:rsidR="00B67BD4">
        <w:rPr>
          <w:rFonts w:ascii="Times New Roman" w:hAnsi="Times New Roman" w:cs="Times New Roman"/>
          <w:sz w:val="24"/>
          <w:szCs w:val="24"/>
        </w:rPr>
        <w:t>can be overwhelming and also can consume time, that’s why the use of machines is very preferred. This shall help both radiologists and cardiologists to focus on the cases that are most complicated that requires supervision of a human.</w:t>
      </w:r>
    </w:p>
    <w:p w:rsidR="00B358DC" w:rsidRDefault="0079171D" w:rsidP="00B358D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B358DC">
        <w:rPr>
          <w:rFonts w:ascii="Times New Roman" w:hAnsi="Times New Roman" w:cs="Times New Roman"/>
          <w:sz w:val="24"/>
          <w:szCs w:val="24"/>
        </w:rPr>
        <w:t>Briefly define Swarm Intelligence?</w:t>
      </w:r>
    </w:p>
    <w:p w:rsidR="00B358DC" w:rsidRDefault="0079171D" w:rsidP="00B358D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can be defined as the collective behavior of self-organized systems that have been decentralized, and these systems could either be artificial or natural such as </w:t>
      </w:r>
      <w:r w:rsidR="009D3214">
        <w:rPr>
          <w:rFonts w:ascii="Times New Roman" w:hAnsi="Times New Roman" w:cs="Times New Roman"/>
          <w:sz w:val="24"/>
          <w:szCs w:val="24"/>
        </w:rPr>
        <w:t>multi-robot systems (</w:t>
      </w:r>
      <w:proofErr w:type="spellStart"/>
      <w:r w:rsidR="009D3214">
        <w:rPr>
          <w:rFonts w:ascii="Times New Roman" w:hAnsi="Times New Roman" w:cs="Times New Roman"/>
          <w:sz w:val="24"/>
          <w:szCs w:val="24"/>
        </w:rPr>
        <w:t>Katsikopoulos</w:t>
      </w:r>
      <w:proofErr w:type="spellEnd"/>
      <w:r w:rsidR="009D3214">
        <w:rPr>
          <w:rFonts w:ascii="Times New Roman" w:hAnsi="Times New Roman" w:cs="Times New Roman"/>
          <w:sz w:val="24"/>
          <w:szCs w:val="24"/>
        </w:rPr>
        <w:t xml:space="preserve"> &amp; King, 2010).</w:t>
      </w:r>
    </w:p>
    <w:p w:rsidR="0079171D" w:rsidRDefault="0079171D" w:rsidP="0079171D">
      <w:pPr>
        <w:spacing w:line="480" w:lineRule="auto"/>
        <w:rPr>
          <w:rFonts w:ascii="Times New Roman" w:hAnsi="Times New Roman" w:cs="Times New Roman"/>
          <w:sz w:val="24"/>
          <w:szCs w:val="24"/>
        </w:rPr>
      </w:pPr>
      <w:r>
        <w:rPr>
          <w:rFonts w:ascii="Times New Roman" w:hAnsi="Times New Roman" w:cs="Times New Roman"/>
          <w:sz w:val="24"/>
          <w:szCs w:val="24"/>
        </w:rPr>
        <w:t xml:space="preserve">             (b) Describe at least two specific examples in healthcare.</w:t>
      </w:r>
    </w:p>
    <w:p w:rsidR="0079171D" w:rsidRDefault="00C5396B" w:rsidP="0079171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implementation of a NCCN trend by The National Comprehensive Cancer Network (NCCN) has brought about significant importance in the health sector. </w:t>
      </w:r>
      <w:r>
        <w:rPr>
          <w:rFonts w:ascii="Times New Roman" w:hAnsi="Times New Roman" w:cs="Times New Roman"/>
          <w:sz w:val="24"/>
          <w:szCs w:val="24"/>
        </w:rPr>
        <w:lastRenderedPageBreak/>
        <w:t>The tool is used for data surveillance and analysis, purposefully for information gathering from more than 200,000 clinicians in order to provide ass</w:t>
      </w:r>
      <w:r w:rsidR="00116350">
        <w:rPr>
          <w:rFonts w:ascii="Times New Roman" w:hAnsi="Times New Roman" w:cs="Times New Roman"/>
          <w:sz w:val="24"/>
          <w:szCs w:val="24"/>
        </w:rPr>
        <w:t>essment of cancer care delivery, understanding and acceptance of treatments that are emerging; therefore, focusses on the swarm aspect.</w:t>
      </w:r>
    </w:p>
    <w:p w:rsidR="008B6582" w:rsidRDefault="008B6582" w:rsidP="0079171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Nanoparticles can be used to destroy target tissue</w:t>
      </w:r>
      <w:r w:rsidR="0055284B">
        <w:rPr>
          <w:rFonts w:ascii="Times New Roman" w:hAnsi="Times New Roman" w:cs="Times New Roman"/>
          <w:sz w:val="24"/>
          <w:szCs w:val="24"/>
        </w:rPr>
        <w:t xml:space="preserve"> of the cancer cells</w:t>
      </w:r>
      <w:r>
        <w:rPr>
          <w:rFonts w:ascii="Times New Roman" w:hAnsi="Times New Roman" w:cs="Times New Roman"/>
          <w:sz w:val="24"/>
          <w:szCs w:val="24"/>
        </w:rPr>
        <w:t xml:space="preserve"> effectively. This can be achieved through swarming by change of their c</w:t>
      </w:r>
      <w:r w:rsidR="004C38EB">
        <w:rPr>
          <w:rFonts w:ascii="Times New Roman" w:hAnsi="Times New Roman" w:cs="Times New Roman"/>
          <w:sz w:val="24"/>
          <w:szCs w:val="24"/>
        </w:rPr>
        <w:t>harge, size or even the coating with medicine.</w:t>
      </w:r>
      <w:r w:rsidR="0055284B">
        <w:rPr>
          <w:rFonts w:ascii="Times New Roman" w:hAnsi="Times New Roman" w:cs="Times New Roman"/>
          <w:sz w:val="24"/>
          <w:szCs w:val="24"/>
        </w:rPr>
        <w:t xml:space="preserve"> </w:t>
      </w:r>
    </w:p>
    <w:p w:rsidR="000E000E" w:rsidRDefault="000E000E" w:rsidP="000E000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Argue how AI and SI are different.</w:t>
      </w:r>
    </w:p>
    <w:p w:rsidR="000E000E" w:rsidRDefault="00DD4003" w:rsidP="000E000E">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Comparatively, Swarm Intelligenc</w:t>
      </w:r>
      <w:r w:rsidR="00FC4DB2">
        <w:rPr>
          <w:rFonts w:ascii="Times New Roman" w:hAnsi="Times New Roman" w:cs="Times New Roman"/>
          <w:sz w:val="24"/>
          <w:szCs w:val="24"/>
        </w:rPr>
        <w:t xml:space="preserve">e are </w:t>
      </w:r>
      <w:r>
        <w:rPr>
          <w:rFonts w:ascii="Times New Roman" w:hAnsi="Times New Roman" w:cs="Times New Roman"/>
          <w:sz w:val="24"/>
          <w:szCs w:val="24"/>
        </w:rPr>
        <w:t xml:space="preserve">small entities or intelligent </w:t>
      </w:r>
      <w:r w:rsidR="00FC4DB2">
        <w:rPr>
          <w:rFonts w:ascii="Times New Roman" w:hAnsi="Times New Roman" w:cs="Times New Roman"/>
          <w:sz w:val="24"/>
          <w:szCs w:val="24"/>
        </w:rPr>
        <w:t>systems</w:t>
      </w:r>
      <w:r>
        <w:rPr>
          <w:rFonts w:ascii="Times New Roman" w:hAnsi="Times New Roman" w:cs="Times New Roman"/>
          <w:sz w:val="24"/>
          <w:szCs w:val="24"/>
        </w:rPr>
        <w:t xml:space="preserve"> cluster</w:t>
      </w:r>
      <w:r w:rsidR="00FC4DB2">
        <w:rPr>
          <w:rFonts w:ascii="Times New Roman" w:hAnsi="Times New Roman" w:cs="Times New Roman"/>
          <w:sz w:val="24"/>
          <w:szCs w:val="24"/>
        </w:rPr>
        <w:t>,</w:t>
      </w:r>
      <w:r>
        <w:rPr>
          <w:rFonts w:ascii="Times New Roman" w:hAnsi="Times New Roman" w:cs="Times New Roman"/>
          <w:sz w:val="24"/>
          <w:szCs w:val="24"/>
        </w:rPr>
        <w:t xml:space="preserve"> and work solely as clusters, </w:t>
      </w:r>
      <w:r w:rsidR="00FC4DB2">
        <w:rPr>
          <w:rFonts w:ascii="Times New Roman" w:hAnsi="Times New Roman" w:cs="Times New Roman"/>
          <w:sz w:val="24"/>
          <w:szCs w:val="24"/>
        </w:rPr>
        <w:t>ending up</w:t>
      </w:r>
      <w:r>
        <w:rPr>
          <w:rFonts w:ascii="Times New Roman" w:hAnsi="Times New Roman" w:cs="Times New Roman"/>
          <w:sz w:val="24"/>
          <w:szCs w:val="24"/>
        </w:rPr>
        <w:t xml:space="preserve"> solving problems. They could provide intelligen</w:t>
      </w:r>
      <w:r w:rsidR="00531898">
        <w:rPr>
          <w:rFonts w:ascii="Times New Roman" w:hAnsi="Times New Roman" w:cs="Times New Roman"/>
          <w:sz w:val="24"/>
          <w:szCs w:val="24"/>
        </w:rPr>
        <w:t xml:space="preserve">ce </w:t>
      </w:r>
      <w:r>
        <w:rPr>
          <w:rFonts w:ascii="Times New Roman" w:hAnsi="Times New Roman" w:cs="Times New Roman"/>
          <w:sz w:val="24"/>
          <w:szCs w:val="24"/>
        </w:rPr>
        <w:t xml:space="preserve">behavior under </w:t>
      </w:r>
      <w:r w:rsidR="00531898">
        <w:rPr>
          <w:rFonts w:ascii="Times New Roman" w:hAnsi="Times New Roman" w:cs="Times New Roman"/>
          <w:sz w:val="24"/>
          <w:szCs w:val="24"/>
        </w:rPr>
        <w:t>simple rules.</w:t>
      </w:r>
      <w:r w:rsidR="00773E73">
        <w:rPr>
          <w:rFonts w:ascii="Times New Roman" w:hAnsi="Times New Roman" w:cs="Times New Roman"/>
          <w:sz w:val="24"/>
          <w:szCs w:val="24"/>
        </w:rPr>
        <w:t xml:space="preserve"> On the other hand, Artificial Intelligence involves now the </w:t>
      </w:r>
      <w:r w:rsidR="002916C9">
        <w:rPr>
          <w:rFonts w:ascii="Times New Roman" w:hAnsi="Times New Roman" w:cs="Times New Roman"/>
          <w:sz w:val="24"/>
          <w:szCs w:val="24"/>
        </w:rPr>
        <w:t xml:space="preserve">swarms </w:t>
      </w:r>
      <w:r w:rsidR="00773E73">
        <w:rPr>
          <w:rFonts w:ascii="Times New Roman" w:hAnsi="Times New Roman" w:cs="Times New Roman"/>
          <w:sz w:val="24"/>
          <w:szCs w:val="24"/>
        </w:rPr>
        <w:t xml:space="preserve">combined </w:t>
      </w:r>
      <w:r w:rsidR="00FC1797">
        <w:rPr>
          <w:rFonts w:ascii="Times New Roman" w:hAnsi="Times New Roman" w:cs="Times New Roman"/>
          <w:sz w:val="24"/>
          <w:szCs w:val="24"/>
        </w:rPr>
        <w:t xml:space="preserve">in order to solve </w:t>
      </w:r>
      <w:r w:rsidR="002916C9">
        <w:rPr>
          <w:rFonts w:ascii="Times New Roman" w:hAnsi="Times New Roman" w:cs="Times New Roman"/>
          <w:sz w:val="24"/>
          <w:szCs w:val="24"/>
        </w:rPr>
        <w:t xml:space="preserve">big </w:t>
      </w:r>
      <w:r w:rsidR="00B526A3">
        <w:rPr>
          <w:rFonts w:ascii="Times New Roman" w:hAnsi="Times New Roman" w:cs="Times New Roman"/>
          <w:sz w:val="24"/>
          <w:szCs w:val="24"/>
        </w:rPr>
        <w:t>s</w:t>
      </w:r>
      <w:bookmarkStart w:id="0" w:name="_GoBack"/>
      <w:bookmarkEnd w:id="0"/>
      <w:r w:rsidR="00FC1797">
        <w:rPr>
          <w:rFonts w:ascii="Times New Roman" w:hAnsi="Times New Roman" w:cs="Times New Roman"/>
          <w:sz w:val="24"/>
          <w:szCs w:val="24"/>
        </w:rPr>
        <w:t>problem.</w:t>
      </w:r>
    </w:p>
    <w:p w:rsidR="00F62465" w:rsidRDefault="00F62465" w:rsidP="00F6246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do you feel about the singing robots? How might this have applied in the healthcare?</w:t>
      </w:r>
    </w:p>
    <w:p w:rsidR="00F62465" w:rsidRDefault="00B27BE3" w:rsidP="00B27BE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 feel good about these robots because they help in pain management especially to kids. It’s main role being destruction, thus brings about pleasant experience rather than the painful one.</w:t>
      </w:r>
      <w:r w:rsidR="00883FFC">
        <w:rPr>
          <w:rFonts w:ascii="Times New Roman" w:hAnsi="Times New Roman" w:cs="Times New Roman"/>
          <w:sz w:val="24"/>
          <w:szCs w:val="24"/>
        </w:rPr>
        <w:t xml:space="preserve"> Both the nurse and the patient can talk about the robot while collecting blood, thus </w:t>
      </w:r>
      <w:r w:rsidR="00883FFC" w:rsidRPr="00B27BE3">
        <w:rPr>
          <w:rFonts w:ascii="Times New Roman" w:hAnsi="Times New Roman" w:cs="Times New Roman"/>
          <w:sz w:val="24"/>
          <w:szCs w:val="24"/>
        </w:rPr>
        <w:t>helping</w:t>
      </w:r>
      <w:r w:rsidR="00883FFC">
        <w:rPr>
          <w:rFonts w:ascii="Times New Roman" w:hAnsi="Times New Roman" w:cs="Times New Roman"/>
          <w:sz w:val="24"/>
          <w:szCs w:val="24"/>
        </w:rPr>
        <w:t xml:space="preserve"> him or her to calm down rather than overthinking about the blood collection.</w:t>
      </w:r>
    </w:p>
    <w:p w:rsidR="00671225" w:rsidRDefault="00F638BA" w:rsidP="0067122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This could help in pain management, considering the fact that it can be able to perform various functions such as deep breathing that would help in coping of young patients during </w:t>
      </w:r>
      <w:r w:rsidR="008F3726">
        <w:rPr>
          <w:rFonts w:ascii="Times New Roman" w:hAnsi="Times New Roman" w:cs="Times New Roman"/>
          <w:sz w:val="24"/>
          <w:szCs w:val="24"/>
        </w:rPr>
        <w:t>medical procedures and checkups that are scary</w:t>
      </w:r>
      <w:r w:rsidR="008A66B9">
        <w:rPr>
          <w:rFonts w:ascii="Times New Roman" w:hAnsi="Times New Roman" w:cs="Times New Roman"/>
          <w:sz w:val="24"/>
          <w:szCs w:val="24"/>
        </w:rPr>
        <w:t xml:space="preserve"> (</w:t>
      </w:r>
      <w:proofErr w:type="spellStart"/>
      <w:r w:rsidR="008A66B9">
        <w:rPr>
          <w:rFonts w:ascii="Times New Roman" w:hAnsi="Times New Roman" w:cs="Times New Roman"/>
          <w:sz w:val="24"/>
          <w:szCs w:val="24"/>
        </w:rPr>
        <w:t>Lendvay</w:t>
      </w:r>
      <w:proofErr w:type="spellEnd"/>
      <w:r w:rsidR="008A66B9">
        <w:rPr>
          <w:rFonts w:ascii="Times New Roman" w:hAnsi="Times New Roman" w:cs="Times New Roman"/>
          <w:sz w:val="24"/>
          <w:szCs w:val="24"/>
        </w:rPr>
        <w:t xml:space="preserve">, Hannaford &amp; </w:t>
      </w:r>
      <w:proofErr w:type="spellStart"/>
      <w:r w:rsidR="008A66B9">
        <w:rPr>
          <w:rFonts w:ascii="Times New Roman" w:hAnsi="Times New Roman" w:cs="Times New Roman"/>
          <w:sz w:val="24"/>
          <w:szCs w:val="24"/>
        </w:rPr>
        <w:t>Satava</w:t>
      </w:r>
      <w:proofErr w:type="spellEnd"/>
      <w:r w:rsidR="008A66B9">
        <w:rPr>
          <w:rFonts w:ascii="Times New Roman" w:hAnsi="Times New Roman" w:cs="Times New Roman"/>
          <w:sz w:val="24"/>
          <w:szCs w:val="24"/>
        </w:rPr>
        <w:t>, 2013).</w:t>
      </w:r>
    </w:p>
    <w:p w:rsidR="00671225" w:rsidRPr="009D3214" w:rsidRDefault="00671225" w:rsidP="006E2C14">
      <w:pPr>
        <w:spacing w:line="480" w:lineRule="auto"/>
        <w:jc w:val="center"/>
        <w:rPr>
          <w:rFonts w:ascii="Times New Roman" w:hAnsi="Times New Roman" w:cs="Times New Roman"/>
          <w:sz w:val="24"/>
          <w:szCs w:val="24"/>
        </w:rPr>
      </w:pPr>
      <w:r w:rsidRPr="009D3214">
        <w:rPr>
          <w:rFonts w:ascii="Times New Roman" w:hAnsi="Times New Roman" w:cs="Times New Roman"/>
          <w:sz w:val="24"/>
          <w:szCs w:val="24"/>
        </w:rPr>
        <w:lastRenderedPageBreak/>
        <w:t>Reference</w:t>
      </w:r>
    </w:p>
    <w:p w:rsidR="00671225" w:rsidRPr="009D3214" w:rsidRDefault="00671225" w:rsidP="009D3214">
      <w:pPr>
        <w:spacing w:line="480" w:lineRule="auto"/>
        <w:rPr>
          <w:rFonts w:ascii="Times New Roman" w:hAnsi="Times New Roman" w:cs="Times New Roman"/>
          <w:color w:val="222222"/>
          <w:sz w:val="24"/>
          <w:szCs w:val="24"/>
          <w:shd w:val="clear" w:color="auto" w:fill="FFFFFF"/>
        </w:rPr>
      </w:pPr>
      <w:r w:rsidRPr="009D3214">
        <w:rPr>
          <w:rFonts w:ascii="Times New Roman" w:hAnsi="Times New Roman" w:cs="Times New Roman"/>
          <w:color w:val="222222"/>
          <w:sz w:val="24"/>
          <w:szCs w:val="24"/>
          <w:shd w:val="clear" w:color="auto" w:fill="FFFFFF"/>
        </w:rPr>
        <w:t>McCarthy, J. (1998). What is artificial intelligence</w:t>
      </w:r>
      <w:proofErr w:type="gramStart"/>
      <w:r w:rsidRPr="009D3214">
        <w:rPr>
          <w:rFonts w:ascii="Times New Roman" w:hAnsi="Times New Roman" w:cs="Times New Roman"/>
          <w:color w:val="222222"/>
          <w:sz w:val="24"/>
          <w:szCs w:val="24"/>
          <w:shd w:val="clear" w:color="auto" w:fill="FFFFFF"/>
        </w:rPr>
        <w:t>?.</w:t>
      </w:r>
      <w:proofErr w:type="gramEnd"/>
    </w:p>
    <w:p w:rsidR="00671225" w:rsidRPr="009D3214" w:rsidRDefault="00671225" w:rsidP="009D3214">
      <w:pPr>
        <w:spacing w:line="480" w:lineRule="auto"/>
        <w:rPr>
          <w:rFonts w:ascii="Times New Roman" w:hAnsi="Times New Roman" w:cs="Times New Roman"/>
          <w:color w:val="222222"/>
          <w:sz w:val="24"/>
          <w:szCs w:val="24"/>
          <w:shd w:val="clear" w:color="auto" w:fill="FFFFFF"/>
        </w:rPr>
      </w:pPr>
      <w:proofErr w:type="spellStart"/>
      <w:r w:rsidRPr="009D3214">
        <w:rPr>
          <w:rFonts w:ascii="Times New Roman" w:hAnsi="Times New Roman" w:cs="Times New Roman"/>
          <w:color w:val="222222"/>
          <w:sz w:val="24"/>
          <w:szCs w:val="24"/>
          <w:shd w:val="clear" w:color="auto" w:fill="FFFFFF"/>
        </w:rPr>
        <w:t>Katsikopoulos</w:t>
      </w:r>
      <w:proofErr w:type="spellEnd"/>
      <w:r w:rsidRPr="009D3214">
        <w:rPr>
          <w:rFonts w:ascii="Times New Roman" w:hAnsi="Times New Roman" w:cs="Times New Roman"/>
          <w:color w:val="222222"/>
          <w:sz w:val="24"/>
          <w:szCs w:val="24"/>
          <w:shd w:val="clear" w:color="auto" w:fill="FFFFFF"/>
        </w:rPr>
        <w:t>, K. V., &amp; King, A. J. (2010). Swarm intelligence in animal groups: when can a collective out-perform an expert</w:t>
      </w:r>
      <w:proofErr w:type="gramStart"/>
      <w:r w:rsidRPr="009D3214">
        <w:rPr>
          <w:rFonts w:ascii="Times New Roman" w:hAnsi="Times New Roman" w:cs="Times New Roman"/>
          <w:color w:val="222222"/>
          <w:sz w:val="24"/>
          <w:szCs w:val="24"/>
          <w:shd w:val="clear" w:color="auto" w:fill="FFFFFF"/>
        </w:rPr>
        <w:t>?.</w:t>
      </w:r>
      <w:proofErr w:type="gramEnd"/>
      <w:r w:rsidRPr="009D3214">
        <w:rPr>
          <w:rFonts w:ascii="Times New Roman" w:hAnsi="Times New Roman" w:cs="Times New Roman"/>
          <w:color w:val="222222"/>
          <w:sz w:val="24"/>
          <w:szCs w:val="24"/>
          <w:shd w:val="clear" w:color="auto" w:fill="FFFFFF"/>
        </w:rPr>
        <w:t> </w:t>
      </w:r>
      <w:proofErr w:type="spellStart"/>
      <w:r w:rsidRPr="009D3214">
        <w:rPr>
          <w:rFonts w:ascii="Times New Roman" w:hAnsi="Times New Roman" w:cs="Times New Roman"/>
          <w:i/>
          <w:iCs/>
          <w:color w:val="222222"/>
          <w:sz w:val="24"/>
          <w:szCs w:val="24"/>
          <w:shd w:val="clear" w:color="auto" w:fill="FFFFFF"/>
        </w:rPr>
        <w:t>PloS</w:t>
      </w:r>
      <w:proofErr w:type="spellEnd"/>
      <w:r w:rsidRPr="009D3214">
        <w:rPr>
          <w:rFonts w:ascii="Times New Roman" w:hAnsi="Times New Roman" w:cs="Times New Roman"/>
          <w:i/>
          <w:iCs/>
          <w:color w:val="222222"/>
          <w:sz w:val="24"/>
          <w:szCs w:val="24"/>
          <w:shd w:val="clear" w:color="auto" w:fill="FFFFFF"/>
        </w:rPr>
        <w:t xml:space="preserve"> one</w:t>
      </w:r>
      <w:r w:rsidRPr="009D3214">
        <w:rPr>
          <w:rFonts w:ascii="Times New Roman" w:hAnsi="Times New Roman" w:cs="Times New Roman"/>
          <w:color w:val="222222"/>
          <w:sz w:val="24"/>
          <w:szCs w:val="24"/>
          <w:shd w:val="clear" w:color="auto" w:fill="FFFFFF"/>
        </w:rPr>
        <w:t>, </w:t>
      </w:r>
      <w:r w:rsidRPr="009D3214">
        <w:rPr>
          <w:rFonts w:ascii="Times New Roman" w:hAnsi="Times New Roman" w:cs="Times New Roman"/>
          <w:i/>
          <w:iCs/>
          <w:color w:val="222222"/>
          <w:sz w:val="24"/>
          <w:szCs w:val="24"/>
          <w:shd w:val="clear" w:color="auto" w:fill="FFFFFF"/>
        </w:rPr>
        <w:t>5</w:t>
      </w:r>
      <w:r w:rsidRPr="009D3214">
        <w:rPr>
          <w:rFonts w:ascii="Times New Roman" w:hAnsi="Times New Roman" w:cs="Times New Roman"/>
          <w:color w:val="222222"/>
          <w:sz w:val="24"/>
          <w:szCs w:val="24"/>
          <w:shd w:val="clear" w:color="auto" w:fill="FFFFFF"/>
        </w:rPr>
        <w:t>(11), e15505.</w:t>
      </w:r>
    </w:p>
    <w:p w:rsidR="009D3214" w:rsidRDefault="00671225" w:rsidP="009D3214">
      <w:pPr>
        <w:spacing w:line="480" w:lineRule="auto"/>
        <w:rPr>
          <w:rFonts w:ascii="Times New Roman" w:hAnsi="Times New Roman" w:cs="Times New Roman"/>
          <w:color w:val="222222"/>
          <w:sz w:val="24"/>
          <w:szCs w:val="24"/>
          <w:shd w:val="clear" w:color="auto" w:fill="FFFFFF"/>
        </w:rPr>
      </w:pPr>
      <w:proofErr w:type="spellStart"/>
      <w:r w:rsidRPr="009D3214">
        <w:rPr>
          <w:rFonts w:ascii="Times New Roman" w:hAnsi="Times New Roman" w:cs="Times New Roman"/>
          <w:color w:val="222222"/>
          <w:sz w:val="24"/>
          <w:szCs w:val="24"/>
          <w:shd w:val="clear" w:color="auto" w:fill="FFFFFF"/>
        </w:rPr>
        <w:t>Zereik</w:t>
      </w:r>
      <w:proofErr w:type="spellEnd"/>
      <w:r w:rsidRPr="009D3214">
        <w:rPr>
          <w:rFonts w:ascii="Times New Roman" w:hAnsi="Times New Roman" w:cs="Times New Roman"/>
          <w:color w:val="222222"/>
          <w:sz w:val="24"/>
          <w:szCs w:val="24"/>
          <w:shd w:val="clear" w:color="auto" w:fill="FFFFFF"/>
        </w:rPr>
        <w:t xml:space="preserve">, E., </w:t>
      </w:r>
      <w:proofErr w:type="spellStart"/>
      <w:r w:rsidRPr="009D3214">
        <w:rPr>
          <w:rFonts w:ascii="Times New Roman" w:hAnsi="Times New Roman" w:cs="Times New Roman"/>
          <w:color w:val="222222"/>
          <w:sz w:val="24"/>
          <w:szCs w:val="24"/>
          <w:shd w:val="clear" w:color="auto" w:fill="FFFFFF"/>
        </w:rPr>
        <w:t>Bibuli</w:t>
      </w:r>
      <w:proofErr w:type="spellEnd"/>
      <w:r w:rsidRPr="009D3214">
        <w:rPr>
          <w:rFonts w:ascii="Times New Roman" w:hAnsi="Times New Roman" w:cs="Times New Roman"/>
          <w:color w:val="222222"/>
          <w:sz w:val="24"/>
          <w:szCs w:val="24"/>
          <w:shd w:val="clear" w:color="auto" w:fill="FFFFFF"/>
        </w:rPr>
        <w:t xml:space="preserve">, M., </w:t>
      </w:r>
      <w:proofErr w:type="spellStart"/>
      <w:r w:rsidRPr="009D3214">
        <w:rPr>
          <w:rFonts w:ascii="Times New Roman" w:hAnsi="Times New Roman" w:cs="Times New Roman"/>
          <w:color w:val="222222"/>
          <w:sz w:val="24"/>
          <w:szCs w:val="24"/>
          <w:shd w:val="clear" w:color="auto" w:fill="FFFFFF"/>
        </w:rPr>
        <w:t>Mišković</w:t>
      </w:r>
      <w:proofErr w:type="spellEnd"/>
      <w:r w:rsidRPr="009D3214">
        <w:rPr>
          <w:rFonts w:ascii="Times New Roman" w:hAnsi="Times New Roman" w:cs="Times New Roman"/>
          <w:color w:val="222222"/>
          <w:sz w:val="24"/>
          <w:szCs w:val="24"/>
          <w:shd w:val="clear" w:color="auto" w:fill="FFFFFF"/>
        </w:rPr>
        <w:t xml:space="preserve">, N., </w:t>
      </w:r>
      <w:proofErr w:type="spellStart"/>
      <w:r w:rsidRPr="009D3214">
        <w:rPr>
          <w:rFonts w:ascii="Times New Roman" w:hAnsi="Times New Roman" w:cs="Times New Roman"/>
          <w:color w:val="222222"/>
          <w:sz w:val="24"/>
          <w:szCs w:val="24"/>
          <w:shd w:val="clear" w:color="auto" w:fill="FFFFFF"/>
        </w:rPr>
        <w:t>Ridao</w:t>
      </w:r>
      <w:proofErr w:type="spellEnd"/>
      <w:r w:rsidRPr="009D3214">
        <w:rPr>
          <w:rFonts w:ascii="Times New Roman" w:hAnsi="Times New Roman" w:cs="Times New Roman"/>
          <w:color w:val="222222"/>
          <w:sz w:val="24"/>
          <w:szCs w:val="24"/>
          <w:shd w:val="clear" w:color="auto" w:fill="FFFFFF"/>
        </w:rPr>
        <w:t xml:space="preserve">, P., &amp; </w:t>
      </w:r>
      <w:proofErr w:type="spellStart"/>
      <w:r w:rsidRPr="009D3214">
        <w:rPr>
          <w:rFonts w:ascii="Times New Roman" w:hAnsi="Times New Roman" w:cs="Times New Roman"/>
          <w:color w:val="222222"/>
          <w:sz w:val="24"/>
          <w:szCs w:val="24"/>
          <w:shd w:val="clear" w:color="auto" w:fill="FFFFFF"/>
        </w:rPr>
        <w:t>Pascoal</w:t>
      </w:r>
      <w:proofErr w:type="spellEnd"/>
      <w:r w:rsidRPr="009D3214">
        <w:rPr>
          <w:rFonts w:ascii="Times New Roman" w:hAnsi="Times New Roman" w:cs="Times New Roman"/>
          <w:color w:val="222222"/>
          <w:sz w:val="24"/>
          <w:szCs w:val="24"/>
          <w:shd w:val="clear" w:color="auto" w:fill="FFFFFF"/>
        </w:rPr>
        <w:t>, A. (2018). Challenges and future trends in marine robotics. </w:t>
      </w:r>
      <w:r w:rsidRPr="009D3214">
        <w:rPr>
          <w:rFonts w:ascii="Times New Roman" w:hAnsi="Times New Roman" w:cs="Times New Roman"/>
          <w:i/>
          <w:iCs/>
          <w:color w:val="222222"/>
          <w:sz w:val="24"/>
          <w:szCs w:val="24"/>
          <w:shd w:val="clear" w:color="auto" w:fill="FFFFFF"/>
        </w:rPr>
        <w:t>Annual Reviews in Control</w:t>
      </w:r>
      <w:r w:rsidRPr="009D3214">
        <w:rPr>
          <w:rFonts w:ascii="Times New Roman" w:hAnsi="Times New Roman" w:cs="Times New Roman"/>
          <w:color w:val="222222"/>
          <w:sz w:val="24"/>
          <w:szCs w:val="24"/>
          <w:shd w:val="clear" w:color="auto" w:fill="FFFFFF"/>
        </w:rPr>
        <w:t>.</w:t>
      </w:r>
      <w:r w:rsidR="00A03454" w:rsidRPr="009D3214">
        <w:rPr>
          <w:rFonts w:ascii="Times New Roman" w:hAnsi="Times New Roman" w:cs="Times New Roman"/>
          <w:color w:val="222222"/>
          <w:sz w:val="24"/>
          <w:szCs w:val="24"/>
          <w:shd w:val="clear" w:color="auto" w:fill="FFFFFF"/>
        </w:rPr>
        <w:t xml:space="preserve"> Bogue, R. (2011).</w:t>
      </w:r>
    </w:p>
    <w:p w:rsidR="00671225" w:rsidRPr="008A66B9" w:rsidRDefault="00A03454" w:rsidP="008A66B9">
      <w:pPr>
        <w:spacing w:line="480" w:lineRule="auto"/>
        <w:rPr>
          <w:rFonts w:ascii="Times New Roman" w:hAnsi="Times New Roman" w:cs="Times New Roman"/>
          <w:color w:val="222222"/>
          <w:sz w:val="24"/>
          <w:szCs w:val="24"/>
          <w:shd w:val="clear" w:color="auto" w:fill="FFFFFF"/>
        </w:rPr>
      </w:pPr>
      <w:r w:rsidRPr="008A66B9">
        <w:rPr>
          <w:rFonts w:ascii="Times New Roman" w:hAnsi="Times New Roman" w:cs="Times New Roman"/>
          <w:color w:val="222222"/>
          <w:sz w:val="24"/>
          <w:szCs w:val="24"/>
          <w:shd w:val="clear" w:color="auto" w:fill="FFFFFF"/>
        </w:rPr>
        <w:t xml:space="preserve"> </w:t>
      </w:r>
      <w:r w:rsidR="008A66B9" w:rsidRPr="008A66B9">
        <w:rPr>
          <w:rFonts w:ascii="Times New Roman" w:hAnsi="Times New Roman" w:cs="Times New Roman"/>
          <w:color w:val="222222"/>
          <w:sz w:val="24"/>
          <w:szCs w:val="24"/>
          <w:shd w:val="clear" w:color="auto" w:fill="FFFFFF"/>
        </w:rPr>
        <w:t xml:space="preserve">Lendvay, T. S., Hannaford, B., &amp; </w:t>
      </w:r>
      <w:proofErr w:type="spellStart"/>
      <w:r w:rsidR="008A66B9" w:rsidRPr="008A66B9">
        <w:rPr>
          <w:rFonts w:ascii="Times New Roman" w:hAnsi="Times New Roman" w:cs="Times New Roman"/>
          <w:color w:val="222222"/>
          <w:sz w:val="24"/>
          <w:szCs w:val="24"/>
          <w:shd w:val="clear" w:color="auto" w:fill="FFFFFF"/>
        </w:rPr>
        <w:t>Satava</w:t>
      </w:r>
      <w:proofErr w:type="spellEnd"/>
      <w:r w:rsidR="008A66B9" w:rsidRPr="008A66B9">
        <w:rPr>
          <w:rFonts w:ascii="Times New Roman" w:hAnsi="Times New Roman" w:cs="Times New Roman"/>
          <w:color w:val="222222"/>
          <w:sz w:val="24"/>
          <w:szCs w:val="24"/>
          <w:shd w:val="clear" w:color="auto" w:fill="FFFFFF"/>
        </w:rPr>
        <w:t>, R. M. (2013). Future of robotic surgery. </w:t>
      </w:r>
      <w:r w:rsidR="008A66B9" w:rsidRPr="008A66B9">
        <w:rPr>
          <w:rFonts w:ascii="Times New Roman" w:hAnsi="Times New Roman" w:cs="Times New Roman"/>
          <w:i/>
          <w:iCs/>
          <w:color w:val="222222"/>
          <w:sz w:val="24"/>
          <w:szCs w:val="24"/>
          <w:shd w:val="clear" w:color="auto" w:fill="FFFFFF"/>
        </w:rPr>
        <w:t>The Cancer Journal</w:t>
      </w:r>
      <w:r w:rsidR="008A66B9" w:rsidRPr="008A66B9">
        <w:rPr>
          <w:rFonts w:ascii="Times New Roman" w:hAnsi="Times New Roman" w:cs="Times New Roman"/>
          <w:color w:val="222222"/>
          <w:sz w:val="24"/>
          <w:szCs w:val="24"/>
          <w:shd w:val="clear" w:color="auto" w:fill="FFFFFF"/>
        </w:rPr>
        <w:t>, </w:t>
      </w:r>
      <w:r w:rsidR="008A66B9" w:rsidRPr="008A66B9">
        <w:rPr>
          <w:rFonts w:ascii="Times New Roman" w:hAnsi="Times New Roman" w:cs="Times New Roman"/>
          <w:i/>
          <w:iCs/>
          <w:color w:val="222222"/>
          <w:sz w:val="24"/>
          <w:szCs w:val="24"/>
          <w:shd w:val="clear" w:color="auto" w:fill="FFFFFF"/>
        </w:rPr>
        <w:t>19</w:t>
      </w:r>
      <w:r w:rsidR="008A66B9" w:rsidRPr="008A66B9">
        <w:rPr>
          <w:rFonts w:ascii="Times New Roman" w:hAnsi="Times New Roman" w:cs="Times New Roman"/>
          <w:color w:val="222222"/>
          <w:sz w:val="24"/>
          <w:szCs w:val="24"/>
          <w:shd w:val="clear" w:color="auto" w:fill="FFFFFF"/>
        </w:rPr>
        <w:t>(2), 109-119.</w:t>
      </w:r>
    </w:p>
    <w:p w:rsidR="00671225" w:rsidRPr="00671225" w:rsidRDefault="00671225" w:rsidP="00671225">
      <w:pPr>
        <w:pStyle w:val="ListParagraph"/>
        <w:spacing w:line="480" w:lineRule="auto"/>
        <w:ind w:left="1500"/>
        <w:rPr>
          <w:rFonts w:ascii="Times New Roman" w:hAnsi="Times New Roman" w:cs="Times New Roman"/>
          <w:sz w:val="24"/>
          <w:szCs w:val="24"/>
        </w:rPr>
      </w:pPr>
    </w:p>
    <w:sectPr w:rsidR="00671225" w:rsidRPr="00671225" w:rsidSect="000323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B82" w:rsidRDefault="00825B82" w:rsidP="0003238F">
      <w:pPr>
        <w:spacing w:after="0" w:line="240" w:lineRule="auto"/>
      </w:pPr>
      <w:r>
        <w:separator/>
      </w:r>
    </w:p>
  </w:endnote>
  <w:endnote w:type="continuationSeparator" w:id="0">
    <w:p w:rsidR="00825B82" w:rsidRDefault="00825B82" w:rsidP="000323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B82" w:rsidRDefault="00825B82" w:rsidP="0003238F">
      <w:pPr>
        <w:spacing w:after="0" w:line="240" w:lineRule="auto"/>
      </w:pPr>
      <w:r>
        <w:separator/>
      </w:r>
    </w:p>
  </w:footnote>
  <w:footnote w:type="continuationSeparator" w:id="0">
    <w:p w:rsidR="00825B82" w:rsidRDefault="00825B82" w:rsidP="000323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4438364"/>
      <w:docPartObj>
        <w:docPartGallery w:val="Page Numbers (Top of Page)"/>
        <w:docPartUnique/>
      </w:docPartObj>
    </w:sdtPr>
    <w:sdtEndPr>
      <w:rPr>
        <w:noProof/>
      </w:rPr>
    </w:sdtEndPr>
    <w:sdtContent>
      <w:p w:rsidR="0003238F" w:rsidRPr="0003238F" w:rsidRDefault="0003238F" w:rsidP="0003238F">
        <w:pPr>
          <w:pStyle w:val="Header"/>
          <w:spacing w:line="480" w:lineRule="auto"/>
          <w:jc w:val="right"/>
          <w:rPr>
            <w:rFonts w:ascii="Times New Roman" w:hAnsi="Times New Roman" w:cs="Times New Roman"/>
            <w:sz w:val="24"/>
            <w:szCs w:val="24"/>
          </w:rPr>
        </w:pPr>
        <w:r w:rsidRPr="0003238F">
          <w:rPr>
            <w:rFonts w:ascii="Times New Roman" w:hAnsi="Times New Roman" w:cs="Times New Roman"/>
            <w:sz w:val="24"/>
            <w:szCs w:val="24"/>
          </w:rPr>
          <w:t xml:space="preserve">COMPARATIVE ANALYSIS </w:t>
        </w:r>
        <w:r>
          <w:rPr>
            <w:rFonts w:ascii="Times New Roman" w:hAnsi="Times New Roman" w:cs="Times New Roman"/>
            <w:sz w:val="24"/>
            <w:szCs w:val="24"/>
          </w:rPr>
          <w:t xml:space="preserve">                                                                                                    </w:t>
        </w:r>
        <w:r w:rsidRPr="0003238F">
          <w:rPr>
            <w:rFonts w:ascii="Times New Roman" w:hAnsi="Times New Roman" w:cs="Times New Roman"/>
            <w:sz w:val="24"/>
            <w:szCs w:val="24"/>
          </w:rPr>
          <w:t xml:space="preserve">   </w:t>
        </w:r>
        <w:r w:rsidR="00F74E21" w:rsidRPr="0003238F">
          <w:rPr>
            <w:rFonts w:ascii="Times New Roman" w:hAnsi="Times New Roman" w:cs="Times New Roman"/>
            <w:sz w:val="24"/>
            <w:szCs w:val="24"/>
          </w:rPr>
          <w:fldChar w:fldCharType="begin"/>
        </w:r>
        <w:r w:rsidRPr="0003238F">
          <w:rPr>
            <w:rFonts w:ascii="Times New Roman" w:hAnsi="Times New Roman" w:cs="Times New Roman"/>
            <w:sz w:val="24"/>
            <w:szCs w:val="24"/>
          </w:rPr>
          <w:instrText xml:space="preserve"> PAGE   \* MERGEFORMAT </w:instrText>
        </w:r>
        <w:r w:rsidR="00F74E21" w:rsidRPr="0003238F">
          <w:rPr>
            <w:rFonts w:ascii="Times New Roman" w:hAnsi="Times New Roman" w:cs="Times New Roman"/>
            <w:sz w:val="24"/>
            <w:szCs w:val="24"/>
          </w:rPr>
          <w:fldChar w:fldCharType="separate"/>
        </w:r>
        <w:r w:rsidR="006E2C14">
          <w:rPr>
            <w:rFonts w:ascii="Times New Roman" w:hAnsi="Times New Roman" w:cs="Times New Roman"/>
            <w:noProof/>
            <w:sz w:val="24"/>
            <w:szCs w:val="24"/>
          </w:rPr>
          <w:t>4</w:t>
        </w:r>
        <w:r w:rsidR="00F74E21" w:rsidRPr="0003238F">
          <w:rPr>
            <w:rFonts w:ascii="Times New Roman" w:hAnsi="Times New Roman" w:cs="Times New Roman"/>
            <w:noProof/>
            <w:sz w:val="24"/>
            <w:szCs w:val="24"/>
          </w:rPr>
          <w:fldChar w:fldCharType="end"/>
        </w:r>
      </w:p>
    </w:sdtContent>
  </w:sdt>
  <w:p w:rsidR="0003238F" w:rsidRDefault="000323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8F" w:rsidRPr="0003238F" w:rsidRDefault="0003238F" w:rsidP="0003238F">
    <w:pPr>
      <w:pStyle w:val="Header"/>
      <w:spacing w:line="480" w:lineRule="auto"/>
      <w:rPr>
        <w:rFonts w:ascii="Times New Roman" w:hAnsi="Times New Roman" w:cs="Times New Roman"/>
        <w:sz w:val="24"/>
        <w:szCs w:val="24"/>
      </w:rPr>
    </w:pPr>
    <w:r w:rsidRPr="0003238F">
      <w:rPr>
        <w:rFonts w:ascii="Times New Roman" w:hAnsi="Times New Roman" w:cs="Times New Roman"/>
        <w:sz w:val="24"/>
        <w:szCs w:val="24"/>
      </w:rPr>
      <w:t>Running Head: COMPARATIVE ANALYSIS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60C4"/>
    <w:multiLevelType w:val="hybridMultilevel"/>
    <w:tmpl w:val="75662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7F92ED9"/>
    <w:multiLevelType w:val="hybridMultilevel"/>
    <w:tmpl w:val="79623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F034B77"/>
    <w:multiLevelType w:val="hybridMultilevel"/>
    <w:tmpl w:val="A8D8D2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68BF3A8C"/>
    <w:multiLevelType w:val="hybridMultilevel"/>
    <w:tmpl w:val="2BE8B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3238F"/>
    <w:rsid w:val="0003238F"/>
    <w:rsid w:val="0003621B"/>
    <w:rsid w:val="000B7574"/>
    <w:rsid w:val="000E000E"/>
    <w:rsid w:val="00116350"/>
    <w:rsid w:val="002916C9"/>
    <w:rsid w:val="002E27EF"/>
    <w:rsid w:val="004A6A65"/>
    <w:rsid w:val="004C38EB"/>
    <w:rsid w:val="00531898"/>
    <w:rsid w:val="0055284B"/>
    <w:rsid w:val="00671225"/>
    <w:rsid w:val="006E2C14"/>
    <w:rsid w:val="00755E00"/>
    <w:rsid w:val="00773E73"/>
    <w:rsid w:val="0079171D"/>
    <w:rsid w:val="007B260B"/>
    <w:rsid w:val="00825B82"/>
    <w:rsid w:val="00883FFC"/>
    <w:rsid w:val="008A66B9"/>
    <w:rsid w:val="008B6582"/>
    <w:rsid w:val="008F3726"/>
    <w:rsid w:val="009D3214"/>
    <w:rsid w:val="00A03454"/>
    <w:rsid w:val="00B27BE3"/>
    <w:rsid w:val="00B358DC"/>
    <w:rsid w:val="00B526A3"/>
    <w:rsid w:val="00B67BD4"/>
    <w:rsid w:val="00BE331E"/>
    <w:rsid w:val="00C1065A"/>
    <w:rsid w:val="00C44EBA"/>
    <w:rsid w:val="00C5396B"/>
    <w:rsid w:val="00DD4003"/>
    <w:rsid w:val="00EC7DC6"/>
    <w:rsid w:val="00ED0D25"/>
    <w:rsid w:val="00F5625A"/>
    <w:rsid w:val="00F62465"/>
    <w:rsid w:val="00F638BA"/>
    <w:rsid w:val="00F74E21"/>
    <w:rsid w:val="00FC1797"/>
    <w:rsid w:val="00FC4D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3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38F"/>
  </w:style>
  <w:style w:type="paragraph" w:styleId="Footer">
    <w:name w:val="footer"/>
    <w:basedOn w:val="Normal"/>
    <w:link w:val="FooterChar"/>
    <w:uiPriority w:val="99"/>
    <w:unhideWhenUsed/>
    <w:rsid w:val="00032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38F"/>
  </w:style>
  <w:style w:type="paragraph" w:styleId="ListParagraph">
    <w:name w:val="List Paragraph"/>
    <w:basedOn w:val="Normal"/>
    <w:uiPriority w:val="34"/>
    <w:qFormat/>
    <w:rsid w:val="00EC7DC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 Ebusuru</dc:creator>
  <cp:lastModifiedBy>hp ProBook 4530 User</cp:lastModifiedBy>
  <cp:revision>2</cp:revision>
  <dcterms:created xsi:type="dcterms:W3CDTF">2018-11-26T10:31:00Z</dcterms:created>
  <dcterms:modified xsi:type="dcterms:W3CDTF">2018-11-26T10:31:00Z</dcterms:modified>
</cp:coreProperties>
</file>